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4" w:rsidRPr="008D6B65" w:rsidRDefault="008D6B65" w:rsidP="008D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65">
        <w:rPr>
          <w:rFonts w:ascii="Times New Roman" w:hAnsi="Times New Roman" w:cs="Times New Roman"/>
          <w:b/>
          <w:sz w:val="24"/>
          <w:szCs w:val="24"/>
        </w:rPr>
        <w:t>РОССИЙСКАЯ ФЕДЕРАЦИЯ                                                                                      КУРГАНСКАЯ ОБЛАСТЬ                                                                                      ПРИТОБОЛЬНЫЙ РАЙОН                                                                                           ОБУХОВСКИЙ СЕЛЬСОВЕТ                                                                                      ОБУХОВСКАЯ СЕЛЬСКАЯ ДУМА</w:t>
      </w:r>
    </w:p>
    <w:p w:rsidR="008D6B65" w:rsidRPr="008D6B65" w:rsidRDefault="008D6B65" w:rsidP="008D6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65" w:rsidRDefault="008D6B65" w:rsidP="008D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6B65" w:rsidRDefault="008D6B65" w:rsidP="008D6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65" w:rsidRDefault="008D6B65" w:rsidP="008D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февраля 2020                                           № 1</w:t>
      </w:r>
    </w:p>
    <w:p w:rsidR="008D6B65" w:rsidRDefault="008D6B65" w:rsidP="008D6B65">
      <w:pPr>
        <w:rPr>
          <w:rFonts w:ascii="Times New Roman" w:hAnsi="Times New Roman" w:cs="Times New Roman"/>
          <w:sz w:val="24"/>
          <w:szCs w:val="24"/>
        </w:rPr>
      </w:pPr>
    </w:p>
    <w:p w:rsidR="008D6B65" w:rsidRDefault="008D6B65" w:rsidP="004C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65">
        <w:rPr>
          <w:rFonts w:ascii="Times New Roman" w:hAnsi="Times New Roman" w:cs="Times New Roman"/>
          <w:b/>
          <w:sz w:val="24"/>
          <w:szCs w:val="24"/>
        </w:rPr>
        <w:t>О внесении изменений в Устав Обуховского сельсовета                                          Притобольного района Курганской области</w:t>
      </w:r>
    </w:p>
    <w:p w:rsidR="004C272F" w:rsidRDefault="004C272F" w:rsidP="004C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65" w:rsidRDefault="008D6B65" w:rsidP="004C2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06.10.2013 г. № 131-ФЗ «Об общих принципах организации местного самоуправления в Российской Федерации», Уставом Обуховского сельсовета Притобольного района Курганской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8D6B65" w:rsidRDefault="008D6B65" w:rsidP="004C2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D6B65" w:rsidRPr="004C272F" w:rsidRDefault="004C272F" w:rsidP="004C2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D6B65" w:rsidRPr="004C272F">
        <w:rPr>
          <w:rFonts w:ascii="Times New Roman" w:hAnsi="Times New Roman" w:cs="Times New Roman"/>
          <w:sz w:val="24"/>
          <w:szCs w:val="24"/>
        </w:rPr>
        <w:t>В Устав Обуховского сельсовета Притобольного района Курганской области внести следующие изменения:</w:t>
      </w:r>
    </w:p>
    <w:p w:rsidR="008D6B65" w:rsidRDefault="004C272F" w:rsidP="004C2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32 дополнить пунктом 2.1 следующего содержания:</w:t>
      </w:r>
    </w:p>
    <w:p w:rsidR="004C272F" w:rsidRDefault="004C272F" w:rsidP="004C2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«2.1.  Глава Обуховского сельсовета вступает в должность после принятия им присяги, но не позднее пятнадцати дней после его избрания».</w:t>
      </w:r>
    </w:p>
    <w:p w:rsidR="004C272F" w:rsidRPr="004C272F" w:rsidRDefault="004C272F" w:rsidP="004C2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4C272F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местном печатном издании Администрации Обуховского сельсовета и </w:t>
      </w:r>
      <w:proofErr w:type="spellStart"/>
      <w:r w:rsidRPr="004C272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4C272F">
        <w:rPr>
          <w:rFonts w:ascii="Times New Roman" w:hAnsi="Times New Roman" w:cs="Times New Roman"/>
          <w:sz w:val="24"/>
          <w:szCs w:val="24"/>
        </w:rPr>
        <w:t xml:space="preserve"> сельской Думы газете «Россиянка»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C272F" w:rsidRPr="004C272F" w:rsidRDefault="004C272F" w:rsidP="004C2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72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4C272F" w:rsidRDefault="004C272F" w:rsidP="004C272F">
      <w:pPr>
        <w:rPr>
          <w:rFonts w:ascii="Times New Roman" w:hAnsi="Times New Roman" w:cs="Times New Roman"/>
          <w:sz w:val="24"/>
          <w:szCs w:val="24"/>
        </w:rPr>
      </w:pPr>
    </w:p>
    <w:p w:rsidR="004C272F" w:rsidRDefault="004C272F" w:rsidP="004C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Н.А. Игнатьев                                                                                                       сельской Думы   </w:t>
      </w:r>
    </w:p>
    <w:p w:rsidR="004C272F" w:rsidRPr="004C272F" w:rsidRDefault="004C272F" w:rsidP="004C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Обуховского сельсовета                                                                 Н.А. Игнатьев                      </w:t>
      </w:r>
    </w:p>
    <w:sectPr w:rsidR="004C272F" w:rsidRPr="004C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7BD"/>
    <w:multiLevelType w:val="hybridMultilevel"/>
    <w:tmpl w:val="95E85404"/>
    <w:lvl w:ilvl="0" w:tplc="0DF4A6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CBA5AF6"/>
    <w:multiLevelType w:val="hybridMultilevel"/>
    <w:tmpl w:val="7500DEE0"/>
    <w:lvl w:ilvl="0" w:tplc="F9F6032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F1E78AA"/>
    <w:multiLevelType w:val="hybridMultilevel"/>
    <w:tmpl w:val="163A270E"/>
    <w:lvl w:ilvl="0" w:tplc="BC0CC7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E"/>
    <w:rsid w:val="004C272F"/>
    <w:rsid w:val="006A1AE4"/>
    <w:rsid w:val="0086315E"/>
    <w:rsid w:val="008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2020-06-02T08:54:00Z</dcterms:created>
  <dcterms:modified xsi:type="dcterms:W3CDTF">2020-06-02T09:14:00Z</dcterms:modified>
</cp:coreProperties>
</file>